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26B" w:rsidRPr="0033226B" w:rsidRDefault="0033226B" w:rsidP="00645DB9">
      <w:pPr>
        <w:pStyle w:val="PlainText"/>
        <w:jc w:val="center"/>
        <w:rPr>
          <w:b/>
          <w:sz w:val="16"/>
          <w:szCs w:val="16"/>
        </w:rPr>
      </w:pPr>
    </w:p>
    <w:p w:rsidR="00645DB9" w:rsidRPr="00645DB9" w:rsidRDefault="00645DB9" w:rsidP="00645DB9">
      <w:pPr>
        <w:pStyle w:val="PlainText"/>
        <w:jc w:val="center"/>
        <w:rPr>
          <w:b/>
          <w:sz w:val="32"/>
          <w:szCs w:val="32"/>
        </w:rPr>
      </w:pPr>
      <w:r w:rsidRPr="00645DB9">
        <w:rPr>
          <w:b/>
          <w:sz w:val="32"/>
          <w:szCs w:val="32"/>
        </w:rPr>
        <w:t xml:space="preserve">EV D68 </w:t>
      </w:r>
      <w:r w:rsidR="00DE4D14">
        <w:rPr>
          <w:b/>
          <w:sz w:val="32"/>
          <w:szCs w:val="32"/>
        </w:rPr>
        <w:t>Information Sheet</w:t>
      </w:r>
    </w:p>
    <w:p w:rsidR="00645DB9" w:rsidRDefault="00645DB9" w:rsidP="00645DB9">
      <w:pPr>
        <w:pStyle w:val="PlainText"/>
        <w:jc w:val="center"/>
      </w:pPr>
      <w:r>
        <w:t xml:space="preserve">Source </w:t>
      </w:r>
      <w:r w:rsidR="00194DC0">
        <w:t xml:space="preserve">Document: </w:t>
      </w:r>
      <w:hyperlink r:id="rId6" w:history="1">
        <w:r>
          <w:rPr>
            <w:rStyle w:val="Hyperlink"/>
          </w:rPr>
          <w:t>http://www.health.ny.gov/press/releases/2014/2014-09-12_ev-d68_confirmed.htm</w:t>
        </w:r>
      </w:hyperlink>
    </w:p>
    <w:p w:rsidR="00645DB9" w:rsidRDefault="00194DC0" w:rsidP="00645DB9">
      <w:pPr>
        <w:pStyle w:val="PlainText"/>
        <w:jc w:val="center"/>
        <w:rPr>
          <w:sz w:val="28"/>
          <w:szCs w:val="28"/>
        </w:rPr>
      </w:pPr>
      <w:r>
        <w:rPr>
          <w:sz w:val="20"/>
          <w:szCs w:val="20"/>
        </w:rPr>
        <w:t>NYS Department of Health -</w:t>
      </w:r>
      <w:r w:rsidR="00645DB9" w:rsidRPr="00645DB9">
        <w:rPr>
          <w:sz w:val="20"/>
          <w:szCs w:val="20"/>
        </w:rPr>
        <w:t xml:space="preserve"> Preventing the Spread of EV-D68 ALBANY, NY (September 12, 2014)</w:t>
      </w:r>
    </w:p>
    <w:p w:rsidR="004D46B1" w:rsidRDefault="004D46B1" w:rsidP="00645DB9">
      <w:pPr>
        <w:pStyle w:val="PlainText"/>
        <w:rPr>
          <w:sz w:val="28"/>
          <w:szCs w:val="28"/>
        </w:rPr>
      </w:pPr>
    </w:p>
    <w:p w:rsidR="00645DB9" w:rsidRDefault="00645DB9" w:rsidP="00645DB9">
      <w:pPr>
        <w:pStyle w:val="PlainText"/>
        <w:rPr>
          <w:sz w:val="28"/>
          <w:szCs w:val="28"/>
        </w:rPr>
      </w:pPr>
      <w:r w:rsidRPr="00645DB9">
        <w:rPr>
          <w:sz w:val="28"/>
          <w:szCs w:val="28"/>
        </w:rPr>
        <w:t>EV-D68 is causing cases of severe respiratory</w:t>
      </w:r>
      <w:r w:rsidR="007A4D06">
        <w:rPr>
          <w:sz w:val="28"/>
          <w:szCs w:val="28"/>
        </w:rPr>
        <w:t xml:space="preserve"> </w:t>
      </w:r>
      <w:r w:rsidR="0021155B">
        <w:rPr>
          <w:sz w:val="28"/>
          <w:szCs w:val="28"/>
        </w:rPr>
        <w:t>(breathing)</w:t>
      </w:r>
      <w:r w:rsidRPr="00645DB9">
        <w:rPr>
          <w:sz w:val="28"/>
          <w:szCs w:val="28"/>
        </w:rPr>
        <w:t xml:space="preserve"> illness among children and other individuals</w:t>
      </w:r>
      <w:r w:rsidR="0021155B">
        <w:rPr>
          <w:sz w:val="28"/>
          <w:szCs w:val="28"/>
        </w:rPr>
        <w:t xml:space="preserve">. Such illness has </w:t>
      </w:r>
      <w:r w:rsidRPr="00645DB9">
        <w:rPr>
          <w:sz w:val="28"/>
          <w:szCs w:val="28"/>
        </w:rPr>
        <w:t>sometimes resulting in hospitalization, especially among children with asthma.</w:t>
      </w:r>
    </w:p>
    <w:p w:rsidR="00645DB9" w:rsidRDefault="00645DB9" w:rsidP="00645DB9">
      <w:pPr>
        <w:pStyle w:val="PlainText"/>
        <w:rPr>
          <w:sz w:val="28"/>
          <w:szCs w:val="28"/>
        </w:rPr>
      </w:pPr>
    </w:p>
    <w:p w:rsidR="00645DB9" w:rsidRDefault="00645DB9" w:rsidP="00645DB9">
      <w:pPr>
        <w:pStyle w:val="PlainText"/>
        <w:rPr>
          <w:sz w:val="28"/>
          <w:szCs w:val="28"/>
        </w:rPr>
      </w:pPr>
      <w:r w:rsidRPr="00645DB9">
        <w:rPr>
          <w:sz w:val="28"/>
          <w:szCs w:val="28"/>
        </w:rPr>
        <w:t>The New York State De</w:t>
      </w:r>
      <w:r>
        <w:rPr>
          <w:sz w:val="28"/>
          <w:szCs w:val="28"/>
        </w:rPr>
        <w:t xml:space="preserve">partment of Health is </w:t>
      </w:r>
      <w:r w:rsidRPr="00645DB9">
        <w:rPr>
          <w:sz w:val="28"/>
          <w:szCs w:val="28"/>
        </w:rPr>
        <w:t xml:space="preserve">advising parents and health care providers to be aware of the signs and symptoms of enterovirus EV-D68, a serious respiratory illness which has now been confirmed in more than a dozen children in New York State. </w:t>
      </w:r>
    </w:p>
    <w:p w:rsidR="00645DB9" w:rsidRDefault="00645DB9" w:rsidP="00645DB9">
      <w:pPr>
        <w:pStyle w:val="PlainText"/>
        <w:rPr>
          <w:sz w:val="28"/>
          <w:szCs w:val="28"/>
        </w:rPr>
      </w:pPr>
    </w:p>
    <w:p w:rsidR="00645DB9" w:rsidRDefault="00645DB9" w:rsidP="00645DB9">
      <w:pPr>
        <w:pStyle w:val="PlainText"/>
        <w:rPr>
          <w:sz w:val="28"/>
          <w:szCs w:val="28"/>
        </w:rPr>
      </w:pPr>
      <w:r w:rsidRPr="00645DB9">
        <w:rPr>
          <w:b/>
          <w:sz w:val="28"/>
          <w:szCs w:val="28"/>
        </w:rPr>
        <w:t xml:space="preserve">Symptoms </w:t>
      </w:r>
      <w:r w:rsidR="00194DC0">
        <w:rPr>
          <w:b/>
          <w:sz w:val="28"/>
          <w:szCs w:val="28"/>
        </w:rPr>
        <w:t>to</w:t>
      </w:r>
      <w:r w:rsidR="007F1E78">
        <w:rPr>
          <w:b/>
          <w:sz w:val="28"/>
          <w:szCs w:val="28"/>
        </w:rPr>
        <w:t xml:space="preserve"> Look For</w:t>
      </w:r>
      <w:r w:rsidRPr="00645DB9">
        <w:rPr>
          <w:b/>
          <w:sz w:val="28"/>
          <w:szCs w:val="28"/>
        </w:rPr>
        <w:br/>
      </w:r>
      <w:r w:rsidR="00194DC0">
        <w:rPr>
          <w:sz w:val="28"/>
          <w:szCs w:val="28"/>
        </w:rPr>
        <w:t>F</w:t>
      </w:r>
      <w:r w:rsidRPr="00645DB9">
        <w:rPr>
          <w:sz w:val="28"/>
          <w:szCs w:val="28"/>
        </w:rPr>
        <w:t>ever, runny nose, sneezing, coughing,</w:t>
      </w:r>
      <w:r>
        <w:rPr>
          <w:sz w:val="28"/>
          <w:szCs w:val="28"/>
        </w:rPr>
        <w:t xml:space="preserve"> </w:t>
      </w:r>
      <w:r w:rsidRPr="00645DB9">
        <w:rPr>
          <w:sz w:val="28"/>
          <w:szCs w:val="28"/>
        </w:rPr>
        <w:t>and body</w:t>
      </w:r>
      <w:r>
        <w:rPr>
          <w:sz w:val="28"/>
          <w:szCs w:val="28"/>
        </w:rPr>
        <w:t xml:space="preserve"> </w:t>
      </w:r>
      <w:r w:rsidRPr="00645DB9">
        <w:rPr>
          <w:sz w:val="28"/>
          <w:szCs w:val="28"/>
        </w:rPr>
        <w:t>aches.</w:t>
      </w:r>
      <w:r w:rsidR="007F1E78">
        <w:rPr>
          <w:sz w:val="28"/>
          <w:szCs w:val="28"/>
        </w:rPr>
        <w:t xml:space="preserve"> </w:t>
      </w:r>
      <w:r w:rsidR="0021155B">
        <w:rPr>
          <w:sz w:val="28"/>
          <w:szCs w:val="28"/>
        </w:rPr>
        <w:t>Since</w:t>
      </w:r>
      <w:r w:rsidR="0021155B" w:rsidRPr="00645DB9">
        <w:rPr>
          <w:sz w:val="28"/>
          <w:szCs w:val="28"/>
        </w:rPr>
        <w:t xml:space="preserve"> </w:t>
      </w:r>
      <w:r w:rsidRPr="00645DB9">
        <w:rPr>
          <w:sz w:val="28"/>
          <w:szCs w:val="28"/>
        </w:rPr>
        <w:t>EV-D68 h</w:t>
      </w:r>
      <w:r>
        <w:rPr>
          <w:sz w:val="28"/>
          <w:szCs w:val="28"/>
        </w:rPr>
        <w:t>as no</w:t>
      </w:r>
      <w:r w:rsidR="007F1E78">
        <w:rPr>
          <w:sz w:val="28"/>
          <w:szCs w:val="28"/>
        </w:rPr>
        <w:t>t been commonly reported, other symptoms may also be seen.</w:t>
      </w:r>
    </w:p>
    <w:p w:rsidR="00645DB9" w:rsidRDefault="00645DB9" w:rsidP="00645DB9">
      <w:pPr>
        <w:pStyle w:val="PlainText"/>
        <w:rPr>
          <w:sz w:val="28"/>
          <w:szCs w:val="28"/>
        </w:rPr>
      </w:pPr>
    </w:p>
    <w:p w:rsidR="007F1E78" w:rsidRPr="007F1E78" w:rsidRDefault="007F1E78" w:rsidP="007F1E78">
      <w:pPr>
        <w:pStyle w:val="PlainText"/>
        <w:rPr>
          <w:b/>
          <w:sz w:val="28"/>
          <w:szCs w:val="28"/>
        </w:rPr>
      </w:pPr>
      <w:r w:rsidRPr="007F1E78">
        <w:rPr>
          <w:b/>
          <w:sz w:val="28"/>
          <w:szCs w:val="28"/>
        </w:rPr>
        <w:t>How It Is Spread</w:t>
      </w:r>
    </w:p>
    <w:p w:rsidR="00645DB9" w:rsidRDefault="00645DB9" w:rsidP="007F1E78">
      <w:pPr>
        <w:pStyle w:val="PlainText"/>
        <w:rPr>
          <w:sz w:val="28"/>
          <w:szCs w:val="28"/>
        </w:rPr>
      </w:pPr>
      <w:r w:rsidRPr="00645DB9">
        <w:rPr>
          <w:sz w:val="28"/>
          <w:szCs w:val="28"/>
        </w:rPr>
        <w:t xml:space="preserve">Enteroviruses are transmitted through close contact with </w:t>
      </w:r>
      <w:proofErr w:type="gramStart"/>
      <w:r w:rsidRPr="00645DB9">
        <w:rPr>
          <w:sz w:val="28"/>
          <w:szCs w:val="28"/>
        </w:rPr>
        <w:t>an</w:t>
      </w:r>
      <w:proofErr w:type="gramEnd"/>
      <w:r w:rsidRPr="00645DB9">
        <w:rPr>
          <w:sz w:val="28"/>
          <w:szCs w:val="28"/>
        </w:rPr>
        <w:t xml:space="preserve"> person</w:t>
      </w:r>
      <w:r w:rsidR="0021155B">
        <w:rPr>
          <w:sz w:val="28"/>
          <w:szCs w:val="28"/>
        </w:rPr>
        <w:t xml:space="preserve"> who has the virus</w:t>
      </w:r>
      <w:r w:rsidRPr="00645DB9">
        <w:rPr>
          <w:sz w:val="28"/>
          <w:szCs w:val="28"/>
        </w:rPr>
        <w:t>, or by touching</w:t>
      </w:r>
      <w:r>
        <w:rPr>
          <w:sz w:val="28"/>
          <w:szCs w:val="28"/>
        </w:rPr>
        <w:t xml:space="preserve"> </w:t>
      </w:r>
      <w:r w:rsidRPr="00645DB9">
        <w:rPr>
          <w:sz w:val="28"/>
          <w:szCs w:val="28"/>
        </w:rPr>
        <w:t xml:space="preserve">objects or surfaces </w:t>
      </w:r>
      <w:r w:rsidR="0021155B">
        <w:rPr>
          <w:sz w:val="28"/>
          <w:szCs w:val="28"/>
        </w:rPr>
        <w:t xml:space="preserve">that have </w:t>
      </w:r>
      <w:r w:rsidRPr="00645DB9">
        <w:rPr>
          <w:sz w:val="28"/>
          <w:szCs w:val="28"/>
        </w:rPr>
        <w:t>the virus</w:t>
      </w:r>
      <w:r w:rsidR="0021155B">
        <w:rPr>
          <w:sz w:val="28"/>
          <w:szCs w:val="28"/>
        </w:rPr>
        <w:t xml:space="preserve"> on them</w:t>
      </w:r>
      <w:r w:rsidRPr="00645DB9">
        <w:rPr>
          <w:sz w:val="28"/>
          <w:szCs w:val="28"/>
        </w:rPr>
        <w:t xml:space="preserve"> and then touching </w:t>
      </w:r>
      <w:r w:rsidR="0021155B">
        <w:rPr>
          <w:sz w:val="28"/>
          <w:szCs w:val="28"/>
        </w:rPr>
        <w:t>your</w:t>
      </w:r>
      <w:r w:rsidR="0021155B" w:rsidRPr="00645DB9">
        <w:rPr>
          <w:sz w:val="28"/>
          <w:szCs w:val="28"/>
        </w:rPr>
        <w:t xml:space="preserve"> </w:t>
      </w:r>
      <w:r w:rsidRPr="00645DB9">
        <w:rPr>
          <w:sz w:val="28"/>
          <w:szCs w:val="28"/>
        </w:rPr>
        <w:t>mouth, nose, or</w:t>
      </w:r>
      <w:r>
        <w:rPr>
          <w:sz w:val="28"/>
          <w:szCs w:val="28"/>
        </w:rPr>
        <w:t xml:space="preserve"> </w:t>
      </w:r>
      <w:r w:rsidRPr="00645DB9">
        <w:rPr>
          <w:sz w:val="28"/>
          <w:szCs w:val="28"/>
        </w:rPr>
        <w:t xml:space="preserve">eyes. </w:t>
      </w:r>
    </w:p>
    <w:p w:rsidR="00645DB9" w:rsidRDefault="00645DB9" w:rsidP="00645DB9">
      <w:pPr>
        <w:pStyle w:val="PlainText"/>
        <w:rPr>
          <w:sz w:val="28"/>
          <w:szCs w:val="28"/>
        </w:rPr>
      </w:pPr>
    </w:p>
    <w:p w:rsidR="007F1E78" w:rsidRPr="007F1E78" w:rsidRDefault="007F1E78" w:rsidP="007F1E78">
      <w:pPr>
        <w:pStyle w:val="PlainText"/>
        <w:rPr>
          <w:b/>
          <w:sz w:val="28"/>
          <w:szCs w:val="28"/>
        </w:rPr>
      </w:pPr>
      <w:r w:rsidRPr="007F1E78">
        <w:rPr>
          <w:b/>
          <w:sz w:val="28"/>
          <w:szCs w:val="28"/>
        </w:rPr>
        <w:t>What You Can Do</w:t>
      </w:r>
      <w:r>
        <w:rPr>
          <w:b/>
          <w:sz w:val="28"/>
          <w:szCs w:val="28"/>
        </w:rPr>
        <w:t xml:space="preserve"> Protect Yourself</w:t>
      </w:r>
    </w:p>
    <w:p w:rsidR="00645DB9" w:rsidRPr="00645DB9" w:rsidRDefault="00645DB9" w:rsidP="007F1E78">
      <w:pPr>
        <w:pStyle w:val="PlainText"/>
        <w:rPr>
          <w:sz w:val="28"/>
          <w:szCs w:val="28"/>
        </w:rPr>
      </w:pPr>
      <w:r w:rsidRPr="00645DB9">
        <w:rPr>
          <w:sz w:val="28"/>
          <w:szCs w:val="28"/>
        </w:rPr>
        <w:t xml:space="preserve">There is no </w:t>
      </w:r>
      <w:r w:rsidR="0021155B">
        <w:rPr>
          <w:sz w:val="28"/>
          <w:szCs w:val="28"/>
        </w:rPr>
        <w:t xml:space="preserve">medicine to treat </w:t>
      </w:r>
      <w:r w:rsidRPr="00645DB9">
        <w:rPr>
          <w:sz w:val="28"/>
          <w:szCs w:val="28"/>
        </w:rPr>
        <w:t>for EV-D68 infections other than management of symptoms, which is why it is important to o protect yourself and others</w:t>
      </w:r>
      <w:r>
        <w:rPr>
          <w:sz w:val="28"/>
          <w:szCs w:val="28"/>
        </w:rPr>
        <w:t xml:space="preserve"> </w:t>
      </w:r>
      <w:r w:rsidR="00CF16CA">
        <w:rPr>
          <w:sz w:val="28"/>
          <w:szCs w:val="28"/>
        </w:rPr>
        <w:t>reminding your children to</w:t>
      </w:r>
      <w:r w:rsidRPr="00645DB9">
        <w:rPr>
          <w:sz w:val="28"/>
          <w:szCs w:val="28"/>
        </w:rPr>
        <w:t>:</w:t>
      </w:r>
    </w:p>
    <w:p w:rsidR="00645DB9" w:rsidRPr="00645DB9" w:rsidRDefault="00645DB9" w:rsidP="00645DB9">
      <w:pPr>
        <w:pStyle w:val="PlainText"/>
        <w:numPr>
          <w:ilvl w:val="0"/>
          <w:numId w:val="2"/>
        </w:numPr>
        <w:rPr>
          <w:sz w:val="28"/>
          <w:szCs w:val="28"/>
        </w:rPr>
      </w:pPr>
      <w:r w:rsidRPr="00645DB9">
        <w:rPr>
          <w:sz w:val="28"/>
          <w:szCs w:val="28"/>
        </w:rPr>
        <w:t>Wash your hands often with soap and water for 20 seconds.</w:t>
      </w:r>
    </w:p>
    <w:p w:rsidR="00645DB9" w:rsidRPr="00645DB9" w:rsidRDefault="00645DB9" w:rsidP="00645DB9">
      <w:pPr>
        <w:pStyle w:val="PlainText"/>
        <w:numPr>
          <w:ilvl w:val="0"/>
          <w:numId w:val="2"/>
        </w:numPr>
        <w:rPr>
          <w:sz w:val="28"/>
          <w:szCs w:val="28"/>
        </w:rPr>
      </w:pPr>
      <w:r w:rsidRPr="00645DB9">
        <w:rPr>
          <w:sz w:val="28"/>
          <w:szCs w:val="28"/>
        </w:rPr>
        <w:t>Avoid touching your eyes, nose and mouth with unwashed hands.</w:t>
      </w:r>
    </w:p>
    <w:p w:rsidR="00645DB9" w:rsidRPr="00645DB9" w:rsidRDefault="00645DB9" w:rsidP="00645DB9">
      <w:pPr>
        <w:pStyle w:val="PlainText"/>
        <w:numPr>
          <w:ilvl w:val="0"/>
          <w:numId w:val="2"/>
        </w:numPr>
        <w:rPr>
          <w:sz w:val="28"/>
          <w:szCs w:val="28"/>
        </w:rPr>
      </w:pPr>
      <w:r w:rsidRPr="00645DB9">
        <w:rPr>
          <w:sz w:val="28"/>
          <w:szCs w:val="28"/>
        </w:rPr>
        <w:t>Avoid kissing, hugging, and sharing cups or eating utensils with people who are sick.</w:t>
      </w:r>
    </w:p>
    <w:p w:rsidR="00645DB9" w:rsidRPr="00645DB9" w:rsidRDefault="00645DB9" w:rsidP="00645DB9">
      <w:pPr>
        <w:pStyle w:val="PlainText"/>
        <w:numPr>
          <w:ilvl w:val="0"/>
          <w:numId w:val="2"/>
        </w:numPr>
        <w:rPr>
          <w:sz w:val="28"/>
          <w:szCs w:val="28"/>
        </w:rPr>
      </w:pPr>
      <w:r w:rsidRPr="00645DB9">
        <w:rPr>
          <w:sz w:val="28"/>
          <w:szCs w:val="28"/>
        </w:rPr>
        <w:t xml:space="preserve">Disinfect frequently touched surfaces, such as toys and doorknobs, especially if </w:t>
      </w:r>
      <w:r>
        <w:rPr>
          <w:sz w:val="28"/>
          <w:szCs w:val="28"/>
        </w:rPr>
        <w:br/>
      </w:r>
      <w:r w:rsidRPr="00645DB9">
        <w:rPr>
          <w:sz w:val="28"/>
          <w:szCs w:val="28"/>
        </w:rPr>
        <w:t>someone is sick.</w:t>
      </w:r>
    </w:p>
    <w:p w:rsidR="00645DB9" w:rsidRPr="007F1E78" w:rsidRDefault="00645DB9" w:rsidP="00645DB9">
      <w:pPr>
        <w:pStyle w:val="PlainText"/>
        <w:numPr>
          <w:ilvl w:val="0"/>
          <w:numId w:val="2"/>
        </w:numPr>
        <w:rPr>
          <w:sz w:val="28"/>
          <w:szCs w:val="28"/>
        </w:rPr>
      </w:pPr>
      <w:r w:rsidRPr="00645DB9">
        <w:rPr>
          <w:sz w:val="28"/>
          <w:szCs w:val="28"/>
        </w:rPr>
        <w:t>Use the same precautions you would use to prevent the spread of influenza.</w:t>
      </w:r>
    </w:p>
    <w:p w:rsidR="00645DB9" w:rsidRDefault="00645DB9" w:rsidP="00645DB9">
      <w:pPr>
        <w:pStyle w:val="PlainText"/>
        <w:rPr>
          <w:sz w:val="28"/>
          <w:szCs w:val="28"/>
        </w:rPr>
      </w:pPr>
      <w:r w:rsidRPr="00645DB9">
        <w:rPr>
          <w:sz w:val="28"/>
          <w:szCs w:val="28"/>
        </w:rPr>
        <w:t xml:space="preserve">These prevention steps are especially important for individuals or persons with family members who are infants, or who have chronic health conditions or compromised immune systems. </w:t>
      </w:r>
    </w:p>
    <w:p w:rsidR="00645DB9" w:rsidRDefault="00645DB9" w:rsidP="00645DB9">
      <w:pPr>
        <w:pStyle w:val="PlainText"/>
        <w:rPr>
          <w:sz w:val="28"/>
          <w:szCs w:val="28"/>
        </w:rPr>
      </w:pPr>
    </w:p>
    <w:p w:rsidR="007F1E78" w:rsidRPr="007F1E78" w:rsidRDefault="007F1E78" w:rsidP="00645DB9">
      <w:pPr>
        <w:pStyle w:val="PlainText"/>
        <w:rPr>
          <w:b/>
          <w:sz w:val="28"/>
          <w:szCs w:val="28"/>
        </w:rPr>
      </w:pPr>
      <w:r w:rsidRPr="007F1E78">
        <w:rPr>
          <w:b/>
          <w:sz w:val="28"/>
          <w:szCs w:val="28"/>
        </w:rPr>
        <w:t>What to Do If Your Child Feels Ill</w:t>
      </w:r>
    </w:p>
    <w:p w:rsidR="007F1E78" w:rsidRDefault="007F1E78" w:rsidP="007F1E78">
      <w:pPr>
        <w:pStyle w:val="PlainText"/>
        <w:rPr>
          <w:sz w:val="28"/>
          <w:szCs w:val="28"/>
        </w:rPr>
      </w:pPr>
      <w:r w:rsidRPr="00CF16CA">
        <w:rPr>
          <w:sz w:val="28"/>
          <w:szCs w:val="28"/>
        </w:rPr>
        <w:t>If your child is sick with</w:t>
      </w:r>
      <w:r w:rsidR="0021155B">
        <w:rPr>
          <w:sz w:val="28"/>
          <w:szCs w:val="28"/>
        </w:rPr>
        <w:t xml:space="preserve"> a runny nose, cough, fever, or aches which are signs of an upper respiratory infection, </w:t>
      </w:r>
      <w:r w:rsidRPr="00CF16CA">
        <w:rPr>
          <w:sz w:val="28"/>
          <w:szCs w:val="28"/>
        </w:rPr>
        <w:t>do not send your child to school</w:t>
      </w:r>
      <w:r w:rsidR="0021155B">
        <w:rPr>
          <w:sz w:val="28"/>
          <w:szCs w:val="28"/>
        </w:rPr>
        <w:t>.</w:t>
      </w:r>
      <w:r w:rsidRPr="00CF16CA">
        <w:rPr>
          <w:sz w:val="28"/>
          <w:szCs w:val="28"/>
        </w:rPr>
        <w:t xml:space="preserve"> </w:t>
      </w:r>
      <w:r w:rsidR="0021155B">
        <w:rPr>
          <w:sz w:val="28"/>
          <w:szCs w:val="28"/>
        </w:rPr>
        <w:t>A</w:t>
      </w:r>
      <w:r w:rsidRPr="00CF16CA">
        <w:rPr>
          <w:sz w:val="28"/>
          <w:szCs w:val="28"/>
        </w:rPr>
        <w:t>llow th</w:t>
      </w:r>
      <w:r w:rsidR="00C1750E">
        <w:rPr>
          <w:sz w:val="28"/>
          <w:szCs w:val="28"/>
        </w:rPr>
        <w:t xml:space="preserve">em to rest and recover at home. </w:t>
      </w:r>
      <w:r w:rsidRPr="00CF16CA">
        <w:rPr>
          <w:sz w:val="28"/>
          <w:szCs w:val="28"/>
        </w:rPr>
        <w:t xml:space="preserve">Contact your medical provider immediately if your child becomes seriously ill. </w:t>
      </w:r>
    </w:p>
    <w:p w:rsidR="00C1750E" w:rsidRDefault="00C1750E" w:rsidP="007F1E78">
      <w:pPr>
        <w:pStyle w:val="PlainText"/>
        <w:rPr>
          <w:sz w:val="28"/>
          <w:szCs w:val="28"/>
        </w:rPr>
      </w:pPr>
    </w:p>
    <w:p w:rsidR="007F1E78" w:rsidRDefault="007F1E78" w:rsidP="00645DB9">
      <w:pPr>
        <w:pStyle w:val="PlainText"/>
        <w:rPr>
          <w:sz w:val="28"/>
          <w:szCs w:val="28"/>
        </w:rPr>
      </w:pPr>
    </w:p>
    <w:p w:rsidR="007F1E78" w:rsidRPr="007F1E78" w:rsidRDefault="007F1E78" w:rsidP="00645DB9">
      <w:pPr>
        <w:pStyle w:val="PlainText"/>
        <w:rPr>
          <w:b/>
          <w:sz w:val="28"/>
          <w:szCs w:val="28"/>
        </w:rPr>
      </w:pPr>
      <w:r w:rsidRPr="007F1E78">
        <w:rPr>
          <w:b/>
          <w:sz w:val="28"/>
          <w:szCs w:val="28"/>
        </w:rPr>
        <w:t>Additional Information</w:t>
      </w:r>
      <w:r w:rsidR="009016AD">
        <w:rPr>
          <w:b/>
          <w:sz w:val="28"/>
          <w:szCs w:val="28"/>
        </w:rPr>
        <w:t xml:space="preserve"> on EV D68</w:t>
      </w:r>
    </w:p>
    <w:p w:rsidR="007F1E78" w:rsidRDefault="00645DB9" w:rsidP="00645DB9">
      <w:pPr>
        <w:pStyle w:val="PlainText"/>
        <w:rPr>
          <w:sz w:val="28"/>
          <w:szCs w:val="28"/>
        </w:rPr>
      </w:pPr>
      <w:r w:rsidRPr="00645DB9">
        <w:rPr>
          <w:sz w:val="28"/>
          <w:szCs w:val="28"/>
        </w:rPr>
        <w:lastRenderedPageBreak/>
        <w:t>While there are more than 100 types of enteroviruses that commonly cause respiratory illness, EV-D68 is a less common type.</w:t>
      </w:r>
      <w:r w:rsidR="007F1E78">
        <w:rPr>
          <w:sz w:val="28"/>
          <w:szCs w:val="28"/>
        </w:rPr>
        <w:t xml:space="preserve"> </w:t>
      </w:r>
      <w:r w:rsidRPr="00645DB9">
        <w:rPr>
          <w:sz w:val="28"/>
          <w:szCs w:val="28"/>
        </w:rPr>
        <w:t>The Centers for Disease Control and Prevention (CDC) is working with health departments</w:t>
      </w:r>
      <w:r w:rsidR="007F1E78">
        <w:rPr>
          <w:sz w:val="28"/>
          <w:szCs w:val="28"/>
        </w:rPr>
        <w:t xml:space="preserve"> </w:t>
      </w:r>
      <w:r w:rsidRPr="00645DB9">
        <w:rPr>
          <w:sz w:val="28"/>
          <w:szCs w:val="28"/>
        </w:rPr>
        <w:t>in several states to investigate suspected clusters of respiratory illness.</w:t>
      </w:r>
      <w:r w:rsidR="007F1E78">
        <w:rPr>
          <w:sz w:val="28"/>
          <w:szCs w:val="28"/>
        </w:rPr>
        <w:t xml:space="preserve"> </w:t>
      </w:r>
      <w:r w:rsidR="007F1E78">
        <w:rPr>
          <w:sz w:val="28"/>
          <w:szCs w:val="28"/>
        </w:rPr>
        <w:br/>
      </w:r>
    </w:p>
    <w:p w:rsidR="00645DB9" w:rsidRPr="007F1E78" w:rsidRDefault="007F1E78" w:rsidP="007F1E78">
      <w:pPr>
        <w:rPr>
          <w:rFonts w:ascii="Calibri" w:hAnsi="Calibri" w:cs="Consolas"/>
          <w:sz w:val="28"/>
          <w:szCs w:val="28"/>
        </w:rPr>
      </w:pPr>
      <w:r>
        <w:rPr>
          <w:sz w:val="28"/>
          <w:szCs w:val="28"/>
        </w:rPr>
        <w:t>The NYSDOH</w:t>
      </w:r>
      <w:r w:rsidR="00645DB9" w:rsidRPr="00645DB9">
        <w:rPr>
          <w:sz w:val="28"/>
          <w:szCs w:val="28"/>
        </w:rPr>
        <w:t xml:space="preserve"> is working with the CDC and partnering with local health departments and health care providers to monitor the spread of severe respiratory illnesses in New York and asking health care providers to report clusters or outbreaks of severe respiratory illnesses to their local health department or to DOH.</w:t>
      </w:r>
      <w:r>
        <w:rPr>
          <w:sz w:val="28"/>
          <w:szCs w:val="28"/>
        </w:rPr>
        <w:t xml:space="preserve"> </w:t>
      </w:r>
      <w:r w:rsidR="00645DB9" w:rsidRPr="00645DB9">
        <w:rPr>
          <w:sz w:val="28"/>
          <w:szCs w:val="28"/>
        </w:rPr>
        <w:t>Additionally, DOH has issued a health alert with information and guidance regarding EV-D68 to health care providers across the state.</w:t>
      </w:r>
      <w:r w:rsidRPr="007F1E78">
        <w:t xml:space="preserve"> </w:t>
      </w:r>
      <w:r>
        <w:br/>
      </w:r>
      <w:r>
        <w:br/>
      </w:r>
      <w:r w:rsidRPr="007F1E78">
        <w:rPr>
          <w:rFonts w:ascii="Calibri" w:hAnsi="Calibri" w:cs="Consolas"/>
          <w:sz w:val="28"/>
          <w:szCs w:val="28"/>
        </w:rPr>
        <w:t>In addition to the confirmed cases, more samples from around the state are on their way to the New York State Department of Health's (DOH) Wadsworth Laboratory for testing. Wadsworth Laboratory is the only laboratory in the</w:t>
      </w:r>
      <w:r>
        <w:rPr>
          <w:rFonts w:ascii="Calibri" w:hAnsi="Calibri" w:cs="Consolas"/>
          <w:sz w:val="28"/>
          <w:szCs w:val="28"/>
        </w:rPr>
        <w:t xml:space="preserve"> state that can confirm EV-D68.</w:t>
      </w:r>
    </w:p>
    <w:p w:rsidR="007F1E78" w:rsidRPr="007F1E78" w:rsidRDefault="007F1E78" w:rsidP="00645DB9">
      <w:pPr>
        <w:pStyle w:val="PlainText"/>
        <w:rPr>
          <w:b/>
          <w:sz w:val="28"/>
          <w:szCs w:val="28"/>
        </w:rPr>
      </w:pPr>
    </w:p>
    <w:p w:rsidR="00645DB9" w:rsidRPr="007F1E78" w:rsidRDefault="007F1E78" w:rsidP="00645DB9">
      <w:pPr>
        <w:pStyle w:val="PlainText"/>
        <w:rPr>
          <w:b/>
          <w:sz w:val="28"/>
          <w:szCs w:val="28"/>
        </w:rPr>
      </w:pPr>
      <w:r>
        <w:rPr>
          <w:b/>
          <w:sz w:val="28"/>
          <w:szCs w:val="28"/>
        </w:rPr>
        <w:t xml:space="preserve">About </w:t>
      </w:r>
      <w:r w:rsidR="00645DB9" w:rsidRPr="007F1E78">
        <w:rPr>
          <w:b/>
          <w:sz w:val="28"/>
          <w:szCs w:val="28"/>
        </w:rPr>
        <w:t>Enteroviruses</w:t>
      </w:r>
    </w:p>
    <w:p w:rsidR="00645DB9" w:rsidRPr="00645DB9" w:rsidRDefault="00645DB9" w:rsidP="007F1E78">
      <w:pPr>
        <w:pStyle w:val="PlainText"/>
        <w:numPr>
          <w:ilvl w:val="0"/>
          <w:numId w:val="5"/>
        </w:numPr>
        <w:rPr>
          <w:sz w:val="28"/>
          <w:szCs w:val="28"/>
        </w:rPr>
      </w:pPr>
      <w:r w:rsidRPr="00645DB9">
        <w:rPr>
          <w:sz w:val="28"/>
          <w:szCs w:val="28"/>
        </w:rPr>
        <w:t>Enteroviruses are very common viruses; there are more than 100 types.</w:t>
      </w:r>
    </w:p>
    <w:p w:rsidR="00645DB9" w:rsidRPr="00645DB9" w:rsidRDefault="007F1E78" w:rsidP="007F1E78">
      <w:pPr>
        <w:pStyle w:val="PlainText"/>
        <w:numPr>
          <w:ilvl w:val="0"/>
          <w:numId w:val="5"/>
        </w:numPr>
        <w:rPr>
          <w:sz w:val="28"/>
          <w:szCs w:val="28"/>
        </w:rPr>
      </w:pPr>
      <w:r>
        <w:rPr>
          <w:sz w:val="28"/>
          <w:szCs w:val="28"/>
        </w:rPr>
        <w:t>I</w:t>
      </w:r>
      <w:r w:rsidR="00645DB9" w:rsidRPr="00645DB9">
        <w:rPr>
          <w:sz w:val="28"/>
          <w:szCs w:val="28"/>
        </w:rPr>
        <w:t>t is estimated that 10 to 15 million enterovirus infections occur in the United States each year.</w:t>
      </w:r>
    </w:p>
    <w:p w:rsidR="00645DB9" w:rsidRPr="00645DB9" w:rsidRDefault="00645DB9" w:rsidP="007F1E78">
      <w:pPr>
        <w:pStyle w:val="PlainText"/>
        <w:numPr>
          <w:ilvl w:val="0"/>
          <w:numId w:val="5"/>
        </w:numPr>
        <w:rPr>
          <w:sz w:val="28"/>
          <w:szCs w:val="28"/>
        </w:rPr>
      </w:pPr>
      <w:r w:rsidRPr="00645DB9">
        <w:rPr>
          <w:sz w:val="28"/>
          <w:szCs w:val="28"/>
        </w:rPr>
        <w:t>Enteroviruses can cause respiratory illness, febrile rash, and neurologic illnesses, such as aseptic meningitis (swelling of the tissue covering the brain and spinal cord) and encephalitis (swelling of the brain).</w:t>
      </w:r>
    </w:p>
    <w:p w:rsidR="00645DB9" w:rsidRPr="00645DB9" w:rsidRDefault="00645DB9" w:rsidP="007F1E78">
      <w:pPr>
        <w:pStyle w:val="PlainText"/>
        <w:numPr>
          <w:ilvl w:val="0"/>
          <w:numId w:val="5"/>
        </w:numPr>
        <w:rPr>
          <w:sz w:val="28"/>
          <w:szCs w:val="28"/>
        </w:rPr>
      </w:pPr>
      <w:r w:rsidRPr="00645DB9">
        <w:rPr>
          <w:sz w:val="28"/>
          <w:szCs w:val="28"/>
        </w:rPr>
        <w:t>Most infected people have no symptoms or only mild symptoms, but some infections can be serious.</w:t>
      </w:r>
    </w:p>
    <w:p w:rsidR="00645DB9" w:rsidRPr="00645DB9" w:rsidRDefault="007F1E78" w:rsidP="007F1E78">
      <w:pPr>
        <w:pStyle w:val="PlainText"/>
        <w:numPr>
          <w:ilvl w:val="0"/>
          <w:numId w:val="5"/>
        </w:numPr>
        <w:rPr>
          <w:sz w:val="28"/>
          <w:szCs w:val="28"/>
        </w:rPr>
      </w:pPr>
      <w:r>
        <w:rPr>
          <w:sz w:val="28"/>
          <w:szCs w:val="28"/>
        </w:rPr>
        <w:t>I</w:t>
      </w:r>
      <w:r w:rsidR="00645DB9" w:rsidRPr="00645DB9">
        <w:rPr>
          <w:sz w:val="28"/>
          <w:szCs w:val="28"/>
        </w:rPr>
        <w:t>nfants, children, and teenagers are most likely to get infected with enteroviruses and become sick.</w:t>
      </w:r>
    </w:p>
    <w:p w:rsidR="00645DB9" w:rsidRPr="00645DB9" w:rsidRDefault="00645DB9" w:rsidP="007F1E78">
      <w:pPr>
        <w:pStyle w:val="PlainText"/>
        <w:numPr>
          <w:ilvl w:val="0"/>
          <w:numId w:val="5"/>
        </w:numPr>
        <w:rPr>
          <w:sz w:val="28"/>
          <w:szCs w:val="28"/>
        </w:rPr>
      </w:pPr>
      <w:r w:rsidRPr="00645DB9">
        <w:rPr>
          <w:sz w:val="28"/>
          <w:szCs w:val="28"/>
        </w:rPr>
        <w:t>Most enterovirus infections in the United States occur seasonally during the summer and fall.</w:t>
      </w:r>
    </w:p>
    <w:p w:rsidR="00645DB9" w:rsidRPr="00645DB9" w:rsidRDefault="00645DB9" w:rsidP="007F1E78">
      <w:pPr>
        <w:pStyle w:val="PlainText"/>
        <w:numPr>
          <w:ilvl w:val="0"/>
          <w:numId w:val="5"/>
        </w:numPr>
        <w:rPr>
          <w:sz w:val="28"/>
          <w:szCs w:val="28"/>
        </w:rPr>
      </w:pPr>
      <w:r w:rsidRPr="00645DB9">
        <w:rPr>
          <w:sz w:val="28"/>
          <w:szCs w:val="28"/>
        </w:rPr>
        <w:t>Enterovirus D68 (EV-D68) infections are thought to occur less commonly than infections with other enteroviruses.</w:t>
      </w:r>
    </w:p>
    <w:p w:rsidR="00645DB9" w:rsidRPr="00645DB9" w:rsidRDefault="00645DB9" w:rsidP="007F1E78">
      <w:pPr>
        <w:pStyle w:val="PlainText"/>
        <w:numPr>
          <w:ilvl w:val="0"/>
          <w:numId w:val="5"/>
        </w:numPr>
        <w:rPr>
          <w:sz w:val="28"/>
          <w:szCs w:val="28"/>
        </w:rPr>
      </w:pPr>
      <w:r w:rsidRPr="00645DB9">
        <w:rPr>
          <w:sz w:val="28"/>
          <w:szCs w:val="28"/>
        </w:rPr>
        <w:t>EV-D68 was first identified in California in 1962. Compared with other enteroviruses, EV-D68 has been rarely reported in the United States.</w:t>
      </w:r>
    </w:p>
    <w:p w:rsidR="00686785" w:rsidRDefault="00645DB9" w:rsidP="00686785">
      <w:pPr>
        <w:pStyle w:val="PlainText"/>
        <w:numPr>
          <w:ilvl w:val="0"/>
          <w:numId w:val="5"/>
        </w:numPr>
        <w:rPr>
          <w:sz w:val="28"/>
          <w:szCs w:val="28"/>
        </w:rPr>
      </w:pPr>
      <w:r w:rsidRPr="00645DB9">
        <w:rPr>
          <w:sz w:val="28"/>
          <w:szCs w:val="28"/>
        </w:rPr>
        <w:t xml:space="preserve">More information about enterovirus EV-D68 can be found at: </w:t>
      </w:r>
      <w:hyperlink r:id="rId7" w:history="1">
        <w:r w:rsidRPr="00645DB9">
          <w:rPr>
            <w:rStyle w:val="Hyperlink"/>
            <w:sz w:val="28"/>
            <w:szCs w:val="28"/>
          </w:rPr>
          <w:t>http://www.cdc.gov/non-polio-enterovirus/about/EV-D68.html</w:t>
        </w:r>
      </w:hyperlink>
      <w:r w:rsidRPr="00645DB9">
        <w:rPr>
          <w:sz w:val="28"/>
          <w:szCs w:val="28"/>
        </w:rPr>
        <w:t xml:space="preserve"> </w:t>
      </w:r>
    </w:p>
    <w:p w:rsidR="00686785" w:rsidRPr="00686785" w:rsidRDefault="00686785" w:rsidP="00686785">
      <w:pPr>
        <w:pStyle w:val="PlainText"/>
        <w:rPr>
          <w:sz w:val="18"/>
          <w:szCs w:val="18"/>
        </w:rPr>
      </w:pPr>
    </w:p>
    <w:p w:rsidR="00686785" w:rsidRPr="00686785" w:rsidRDefault="00686785" w:rsidP="00686785">
      <w:pPr>
        <w:pStyle w:val="PlainText"/>
        <w:rPr>
          <w:sz w:val="28"/>
          <w:szCs w:val="28"/>
        </w:rPr>
      </w:pPr>
      <w:bookmarkStart w:id="0" w:name="_GoBack"/>
      <w:bookmarkEnd w:id="0"/>
    </w:p>
    <w:sectPr w:rsidR="00686785" w:rsidRPr="00686785" w:rsidSect="00686785">
      <w:pgSz w:w="12240" w:h="15840"/>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A3BBE"/>
    <w:multiLevelType w:val="hybridMultilevel"/>
    <w:tmpl w:val="7BB42240"/>
    <w:lvl w:ilvl="0" w:tplc="ACAA6D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F026F05"/>
    <w:multiLevelType w:val="hybridMultilevel"/>
    <w:tmpl w:val="DFD47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18604BD"/>
    <w:multiLevelType w:val="hybridMultilevel"/>
    <w:tmpl w:val="0B7AC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9E1239E"/>
    <w:multiLevelType w:val="hybridMultilevel"/>
    <w:tmpl w:val="2AF8E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077EC1"/>
    <w:multiLevelType w:val="hybridMultilevel"/>
    <w:tmpl w:val="F81A9EFC"/>
    <w:lvl w:ilvl="0" w:tplc="ACAA6D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DB9"/>
    <w:rsid w:val="00194DC0"/>
    <w:rsid w:val="0021155B"/>
    <w:rsid w:val="0033226B"/>
    <w:rsid w:val="004D46B1"/>
    <w:rsid w:val="00645DB9"/>
    <w:rsid w:val="00686785"/>
    <w:rsid w:val="006E26FE"/>
    <w:rsid w:val="007A4D06"/>
    <w:rsid w:val="007C58F1"/>
    <w:rsid w:val="007F1E78"/>
    <w:rsid w:val="009016AD"/>
    <w:rsid w:val="009C4082"/>
    <w:rsid w:val="00C1750E"/>
    <w:rsid w:val="00CF16CA"/>
    <w:rsid w:val="00DE4D14"/>
    <w:rsid w:val="00E172AF"/>
    <w:rsid w:val="00EE7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5DB9"/>
    <w:rPr>
      <w:color w:val="0563C1" w:themeColor="hyperlink"/>
      <w:u w:val="single"/>
    </w:rPr>
  </w:style>
  <w:style w:type="paragraph" w:styleId="PlainText">
    <w:name w:val="Plain Text"/>
    <w:basedOn w:val="Normal"/>
    <w:link w:val="PlainTextChar"/>
    <w:uiPriority w:val="99"/>
    <w:unhideWhenUsed/>
    <w:rsid w:val="00645DB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645DB9"/>
    <w:rPr>
      <w:rFonts w:ascii="Calibri" w:hAnsi="Calibri" w:cs="Consolas"/>
      <w:szCs w:val="21"/>
    </w:rPr>
  </w:style>
  <w:style w:type="table" w:styleId="TableGrid">
    <w:name w:val="Table Grid"/>
    <w:basedOn w:val="TableNormal"/>
    <w:uiPriority w:val="59"/>
    <w:rsid w:val="00686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67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8678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5DB9"/>
    <w:rPr>
      <w:color w:val="0563C1" w:themeColor="hyperlink"/>
      <w:u w:val="single"/>
    </w:rPr>
  </w:style>
  <w:style w:type="paragraph" w:styleId="PlainText">
    <w:name w:val="Plain Text"/>
    <w:basedOn w:val="Normal"/>
    <w:link w:val="PlainTextChar"/>
    <w:uiPriority w:val="99"/>
    <w:unhideWhenUsed/>
    <w:rsid w:val="00645DB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645DB9"/>
    <w:rPr>
      <w:rFonts w:ascii="Calibri" w:hAnsi="Calibri" w:cs="Consolas"/>
      <w:szCs w:val="21"/>
    </w:rPr>
  </w:style>
  <w:style w:type="table" w:styleId="TableGrid">
    <w:name w:val="Table Grid"/>
    <w:basedOn w:val="TableNormal"/>
    <w:uiPriority w:val="59"/>
    <w:rsid w:val="00686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67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867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56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dc.gov/non-polio-enterovirus/about/EV-D6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ny.gov/press/releases/2014/2014-09-12_ev-d68_confirmed.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Monroe 2-Orleans BOCES</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Khalil</dc:creator>
  <cp:keywords/>
  <dc:description/>
  <cp:lastModifiedBy>Denise Mcandrew</cp:lastModifiedBy>
  <cp:revision>2</cp:revision>
  <dcterms:created xsi:type="dcterms:W3CDTF">2014-10-09T15:50:00Z</dcterms:created>
  <dcterms:modified xsi:type="dcterms:W3CDTF">2014-10-09T15:50:00Z</dcterms:modified>
</cp:coreProperties>
</file>